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</w:t>
      </w:r>
      <w:r w:rsidR="00BC045A">
        <w:rPr>
          <w:rFonts w:ascii="Times New Roman" w:hAnsi="Times New Roman" w:cs="Times New Roman"/>
          <w:sz w:val="16"/>
          <w:szCs w:val="16"/>
        </w:rPr>
        <w:t xml:space="preserve">      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BC045A">
        <w:rPr>
          <w:b/>
          <w:bCs/>
          <w:sz w:val="28"/>
          <w:szCs w:val="28"/>
        </w:rPr>
        <w:t>6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643CAC">
        <w:rPr>
          <w:b/>
          <w:bCs/>
          <w:sz w:val="26"/>
          <w:szCs w:val="26"/>
        </w:rPr>
        <w:t xml:space="preserve">государственной </w:t>
      </w:r>
      <w:r>
        <w:rPr>
          <w:b/>
          <w:bCs/>
          <w:sz w:val="26"/>
          <w:szCs w:val="26"/>
        </w:rPr>
        <w:t>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BC045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BC045A">
              <w:rPr>
                <w:sz w:val="24"/>
                <w:szCs w:val="24"/>
                <w:u w:val="single"/>
              </w:rPr>
              <w:t>6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</w:t>
      </w:r>
      <w:r w:rsidR="00740A80">
        <w:rPr>
          <w:sz w:val="24"/>
          <w:szCs w:val="24"/>
        </w:rPr>
        <w:t xml:space="preserve">подведения итогов </w:t>
      </w:r>
      <w:r>
        <w:rPr>
          <w:sz w:val="24"/>
          <w:szCs w:val="24"/>
        </w:rPr>
        <w:t>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BC045A">
        <w:rPr>
          <w:sz w:val="24"/>
          <w:szCs w:val="24"/>
        </w:rPr>
        <w:t>6</w:t>
      </w:r>
      <w:r>
        <w:rPr>
          <w:sz w:val="24"/>
          <w:szCs w:val="24"/>
        </w:rPr>
        <w:t xml:space="preserve"> года </w:t>
      </w:r>
      <w:r w:rsidR="00740A80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BC045A">
        <w:rPr>
          <w:sz w:val="24"/>
          <w:szCs w:val="24"/>
        </w:rPr>
        <w:br/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="00BC045A">
        <w:rPr>
          <w:b/>
          <w:bCs/>
          <w:iCs/>
          <w:sz w:val="24"/>
          <w:szCs w:val="24"/>
        </w:rPr>
        <w:br/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E5679D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E5679D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="00BC045A">
        <w:rPr>
          <w:sz w:val="24"/>
          <w:szCs w:val="24"/>
        </w:rPr>
        <w:br/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7E37F9">
        <w:rPr>
          <w:spacing w:val="1"/>
          <w:sz w:val="24"/>
          <w:szCs w:val="24"/>
        </w:rPr>
        <w:t>1</w:t>
      </w:r>
      <w:r w:rsidR="00E5679D">
        <w:rPr>
          <w:spacing w:val="1"/>
          <w:sz w:val="24"/>
          <w:szCs w:val="24"/>
        </w:rPr>
        <w:t>428</w:t>
      </w:r>
      <w:r w:rsidR="007E37F9">
        <w:rPr>
          <w:spacing w:val="1"/>
          <w:sz w:val="24"/>
          <w:szCs w:val="24"/>
        </w:rPr>
        <w:t>01:</w:t>
      </w:r>
      <w:r w:rsidR="00E5679D">
        <w:rPr>
          <w:spacing w:val="1"/>
          <w:sz w:val="24"/>
          <w:szCs w:val="24"/>
        </w:rPr>
        <w:t>228</w:t>
      </w:r>
      <w:r w:rsidRPr="007070DF">
        <w:rPr>
          <w:spacing w:val="1"/>
          <w:sz w:val="24"/>
          <w:szCs w:val="24"/>
        </w:rPr>
        <w:t xml:space="preserve">, площадью </w:t>
      </w:r>
      <w:r w:rsidR="00E5679D">
        <w:rPr>
          <w:spacing w:val="1"/>
          <w:sz w:val="24"/>
          <w:szCs w:val="24"/>
        </w:rPr>
        <w:t>70 082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E5679D">
        <w:rPr>
          <w:spacing w:val="1"/>
          <w:sz w:val="24"/>
          <w:szCs w:val="24"/>
        </w:rPr>
        <w:t>Семьдесят тысяч восемьдесят два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E5679D">
        <w:rPr>
          <w:sz w:val="24"/>
          <w:szCs w:val="24"/>
        </w:rPr>
        <w:t>Котласский</w:t>
      </w:r>
      <w:proofErr w:type="spellEnd"/>
      <w:r w:rsidR="00E5679D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>муниципальный округ</w:t>
      </w:r>
      <w:r w:rsidR="00E5679D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E5679D">
        <w:rPr>
          <w:sz w:val="24"/>
          <w:szCs w:val="24"/>
        </w:rPr>
        <w:t>пчеловодство</w:t>
      </w:r>
      <w:r w:rsidR="007A31C5">
        <w:rPr>
          <w:sz w:val="24"/>
          <w:szCs w:val="24"/>
        </w:rPr>
        <w:t>.</w:t>
      </w:r>
    </w:p>
    <w:p w:rsidR="00E5679D" w:rsidRDefault="00E5679D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Земельный участок частично расположен в зонах с особыми условиями использования территории:</w:t>
      </w:r>
    </w:p>
    <w:p w:rsidR="00E5679D" w:rsidRDefault="00E5679D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«Публичный сервитут ВЛ-10кВ Виледь с-з </w:t>
      </w:r>
      <w:proofErr w:type="spellStart"/>
      <w:r>
        <w:rPr>
          <w:sz w:val="24"/>
          <w:szCs w:val="24"/>
        </w:rPr>
        <w:t>Коряжемский</w:t>
      </w:r>
      <w:proofErr w:type="spellEnd"/>
      <w:r>
        <w:rPr>
          <w:sz w:val="24"/>
          <w:szCs w:val="24"/>
        </w:rPr>
        <w:t>», реестровый номер границы: 29:07-6.815;</w:t>
      </w:r>
    </w:p>
    <w:p w:rsidR="00E5679D" w:rsidRDefault="00E5679D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«Охранная зона объекта ВЛ-10кВ Виледь с-з </w:t>
      </w:r>
      <w:proofErr w:type="spellStart"/>
      <w:r>
        <w:rPr>
          <w:sz w:val="24"/>
          <w:szCs w:val="24"/>
        </w:rPr>
        <w:t>Коряжемский</w:t>
      </w:r>
      <w:proofErr w:type="spellEnd"/>
      <w:r>
        <w:rPr>
          <w:sz w:val="24"/>
          <w:szCs w:val="24"/>
        </w:rPr>
        <w:t>», реестровый номер границы: 29:07-6.720.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E5679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E5679D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E5679D">
        <w:rPr>
          <w:sz w:val="24"/>
          <w:szCs w:val="24"/>
        </w:rPr>
        <w:t>Сорок девять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BC045A">
        <w:rPr>
          <w:sz w:val="24"/>
          <w:szCs w:val="24"/>
        </w:rPr>
        <w:t>6</w:t>
      </w:r>
      <w:r>
        <w:rPr>
          <w:sz w:val="24"/>
          <w:szCs w:val="24"/>
        </w:rPr>
        <w:t xml:space="preserve"> года  по ______ ___________ 20</w:t>
      </w:r>
      <w:r w:rsidR="00E5679D">
        <w:rPr>
          <w:sz w:val="24"/>
          <w:szCs w:val="24"/>
        </w:rPr>
        <w:t>7</w:t>
      </w:r>
      <w:r w:rsidR="00BC045A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</w:t>
      </w:r>
      <w:r w:rsidR="00740A80">
        <w:rPr>
          <w:sz w:val="24"/>
          <w:szCs w:val="24"/>
        </w:rPr>
        <w:lastRenderedPageBreak/>
        <w:t xml:space="preserve">подведения итогов </w:t>
      </w:r>
      <w:r>
        <w:rPr>
          <w:sz w:val="24"/>
          <w:szCs w:val="24"/>
        </w:rPr>
        <w:t>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BC045A">
        <w:rPr>
          <w:sz w:val="24"/>
          <w:szCs w:val="24"/>
        </w:rPr>
        <w:t>6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 о проведении открытого аукциона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>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</w:t>
      </w:r>
      <w:r w:rsidR="00BC045A">
        <w:rPr>
          <w:rFonts w:eastAsiaTheme="minorHAnsi"/>
          <w:sz w:val="24"/>
          <w:szCs w:val="24"/>
          <w:lang w:eastAsia="en-US"/>
        </w:rPr>
        <w:br/>
      </w:r>
      <w:r w:rsidR="00783330">
        <w:rPr>
          <w:rFonts w:eastAsiaTheme="minorHAnsi"/>
          <w:sz w:val="24"/>
          <w:szCs w:val="24"/>
          <w:lang w:eastAsia="en-US"/>
        </w:rPr>
        <w:t>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</w:t>
      </w:r>
      <w:r w:rsidR="00BC045A">
        <w:rPr>
          <w:sz w:val="24"/>
          <w:szCs w:val="24"/>
        </w:rPr>
        <w:br/>
      </w:r>
      <w:r w:rsidRPr="00B14041">
        <w:rPr>
          <w:sz w:val="24"/>
          <w:szCs w:val="24"/>
        </w:rPr>
        <w:t xml:space="preserve">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 xml:space="preserve"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>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</w:t>
      </w:r>
      <w:r w:rsidR="00BC045A">
        <w:rPr>
          <w:sz w:val="24"/>
        </w:rPr>
        <w:br/>
      </w:r>
      <w:r w:rsidRPr="00B72CD3">
        <w:rPr>
          <w:sz w:val="24"/>
        </w:rPr>
        <w:t xml:space="preserve">в производственный кооператив в пределах срока договора аренды земельного участка </w:t>
      </w:r>
      <w:r w:rsidR="00BC045A">
        <w:rPr>
          <w:sz w:val="24"/>
        </w:rPr>
        <w:br/>
      </w:r>
      <w:r w:rsidRPr="00B72CD3">
        <w:rPr>
          <w:sz w:val="24"/>
        </w:rPr>
        <w:t xml:space="preserve">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 xml:space="preserve"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</w:t>
      </w:r>
      <w:r w:rsidR="00BC045A">
        <w:rPr>
          <w:sz w:val="24"/>
        </w:rPr>
        <w:br/>
      </w:r>
      <w:r w:rsidRPr="00B72CD3">
        <w:rPr>
          <w:sz w:val="24"/>
        </w:rPr>
        <w:t>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 xml:space="preserve">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 xml:space="preserve">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Не допускать действий, приводящих к ухудшению экологической обстановки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>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4.12. </w:t>
      </w:r>
      <w:proofErr w:type="gramStart"/>
      <w:r>
        <w:rPr>
          <w:sz w:val="24"/>
          <w:szCs w:val="24"/>
        </w:rPr>
        <w:t xml:space="preserve">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 xml:space="preserve">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 xml:space="preserve">с ходатайством об изменении, либо прекращении ранее установленного права на земельный участок.  </w:t>
      </w:r>
      <w:proofErr w:type="gramEnd"/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</w:t>
      </w:r>
      <w:r w:rsidR="00BC045A">
        <w:rPr>
          <w:rStyle w:val="normaltextrun"/>
          <w:sz w:val="24"/>
          <w:szCs w:val="24"/>
        </w:rPr>
        <w:br/>
      </w:r>
      <w:r w:rsidRPr="004C6705">
        <w:rPr>
          <w:rStyle w:val="normaltextrun"/>
          <w:sz w:val="24"/>
          <w:szCs w:val="24"/>
        </w:rPr>
        <w:t>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BC045A" w:rsidRPr="004C6705" w:rsidRDefault="00BC045A" w:rsidP="006B41F6">
      <w:pPr>
        <w:jc w:val="both"/>
        <w:rPr>
          <w:rStyle w:val="eop"/>
          <w:sz w:val="24"/>
          <w:szCs w:val="24"/>
        </w:rPr>
      </w:pPr>
      <w:r>
        <w:rPr>
          <w:rStyle w:val="eop"/>
          <w:sz w:val="24"/>
          <w:szCs w:val="24"/>
        </w:rPr>
        <w:tab/>
        <w:t xml:space="preserve">4.15.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</w:t>
      </w:r>
      <w:r>
        <w:rPr>
          <w:bCs/>
          <w:sz w:val="24"/>
          <w:szCs w:val="24"/>
        </w:rPr>
        <w:t>.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 w:rsidR="00BC045A">
        <w:rPr>
          <w:sz w:val="24"/>
          <w:szCs w:val="24"/>
        </w:rPr>
        <w:t>6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>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 xml:space="preserve">и экологической обстановки в результате хозяйственной деятельности арендатора, а также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</w:t>
      </w:r>
      <w:r w:rsidR="00BC045A">
        <w:rPr>
          <w:sz w:val="24"/>
          <w:szCs w:val="24"/>
        </w:rPr>
        <w:br/>
      </w:r>
      <w:r>
        <w:rPr>
          <w:sz w:val="24"/>
          <w:szCs w:val="24"/>
        </w:rPr>
        <w:t xml:space="preserve">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BC045A">
        <w:rPr>
          <w:sz w:val="24"/>
          <w:szCs w:val="24"/>
        </w:rPr>
        <w:t>6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BC045A">
        <w:rPr>
          <w:sz w:val="24"/>
          <w:szCs w:val="24"/>
        </w:rPr>
        <w:t>6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</w:t>
      </w:r>
      <w:r w:rsidR="00BC045A">
        <w:rPr>
          <w:sz w:val="24"/>
          <w:szCs w:val="24"/>
        </w:rPr>
        <w:br/>
      </w:r>
      <w:r w:rsidRPr="009D3119">
        <w:rPr>
          <w:sz w:val="24"/>
          <w:szCs w:val="24"/>
        </w:rPr>
        <w:t xml:space="preserve">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="00BC045A">
        <w:rPr>
          <w:b/>
          <w:bCs/>
          <w:iCs/>
          <w:sz w:val="24"/>
          <w:szCs w:val="24"/>
        </w:rPr>
        <w:br/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E5679D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E5679D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E5679D">
        <w:rPr>
          <w:spacing w:val="1"/>
          <w:sz w:val="24"/>
          <w:szCs w:val="24"/>
        </w:rPr>
        <w:t>1428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E5679D">
        <w:rPr>
          <w:spacing w:val="1"/>
          <w:sz w:val="24"/>
          <w:szCs w:val="24"/>
        </w:rPr>
        <w:t>228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E5679D">
        <w:rPr>
          <w:spacing w:val="1"/>
          <w:sz w:val="24"/>
          <w:szCs w:val="24"/>
        </w:rPr>
        <w:t>70 082</w:t>
      </w:r>
      <w:r w:rsidR="00554957">
        <w:rPr>
          <w:spacing w:val="1"/>
          <w:sz w:val="24"/>
          <w:szCs w:val="24"/>
        </w:rPr>
        <w:t xml:space="preserve"> (</w:t>
      </w:r>
      <w:r w:rsidR="00E5679D">
        <w:rPr>
          <w:spacing w:val="1"/>
          <w:sz w:val="24"/>
          <w:szCs w:val="24"/>
        </w:rPr>
        <w:t>Семьдесят тысяч восемьдесят два)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proofErr w:type="spellStart"/>
      <w:r w:rsidR="00E5679D">
        <w:rPr>
          <w:sz w:val="24"/>
          <w:szCs w:val="24"/>
        </w:rPr>
        <w:t>Котласский</w:t>
      </w:r>
      <w:proofErr w:type="spellEnd"/>
      <w:r w:rsidR="00E5679D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>муниципальный округ</w:t>
      </w:r>
      <w:r w:rsidR="00E5679D">
        <w:rPr>
          <w:sz w:val="24"/>
          <w:szCs w:val="24"/>
        </w:rPr>
        <w:t>.</w:t>
      </w:r>
    </w:p>
    <w:p w:rsidR="009D3119" w:rsidRPr="009D3119" w:rsidRDefault="00682FF5" w:rsidP="009D31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D3119" w:rsidRPr="00D406AF">
        <w:rPr>
          <w:sz w:val="24"/>
          <w:szCs w:val="24"/>
        </w:rPr>
        <w:t xml:space="preserve">Вид разрешенного использования </w:t>
      </w:r>
      <w:r w:rsidR="009D3119" w:rsidRPr="009D3119">
        <w:rPr>
          <w:color w:val="0000FF"/>
          <w:sz w:val="24"/>
          <w:szCs w:val="24"/>
        </w:rPr>
        <w:t xml:space="preserve">– </w:t>
      </w:r>
      <w:r w:rsidR="00E5679D">
        <w:rPr>
          <w:sz w:val="24"/>
          <w:szCs w:val="24"/>
        </w:rPr>
        <w:t>пчеловодство</w:t>
      </w:r>
      <w:r w:rsidR="009D3119"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C045A" w:rsidRPr="009D3119" w:rsidRDefault="00BC045A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BC045A">
        <w:rPr>
          <w:sz w:val="24"/>
          <w:szCs w:val="24"/>
        </w:rPr>
        <w:t>6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BC045A">
        <w:rPr>
          <w:sz w:val="24"/>
          <w:szCs w:val="24"/>
        </w:rPr>
        <w:t>6</w:t>
      </w:r>
      <w:r w:rsidR="00102B12">
        <w:rPr>
          <w:sz w:val="24"/>
          <w:szCs w:val="24"/>
        </w:rPr>
        <w:t xml:space="preserve">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BC045A">
        <w:rPr>
          <w:sz w:val="24"/>
          <w:szCs w:val="24"/>
        </w:rPr>
        <w:t>6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</w:t>
      </w:r>
      <w:r w:rsidR="00BC045A">
        <w:rPr>
          <w:b/>
          <w:i/>
          <w:sz w:val="22"/>
          <w:szCs w:val="22"/>
        </w:rPr>
        <w:br/>
      </w:r>
      <w:r w:rsidRPr="000309F5">
        <w:rPr>
          <w:b/>
          <w:i/>
          <w:sz w:val="22"/>
          <w:szCs w:val="22"/>
        </w:rPr>
        <w:t xml:space="preserve">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E5679D" w:rsidRPr="00E5679D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747E18">
        <w:rPr>
          <w:b/>
          <w:i/>
          <w:sz w:val="22"/>
          <w:szCs w:val="22"/>
        </w:rPr>
        <w:t xml:space="preserve">                      </w:t>
      </w:r>
      <w:r w:rsidR="00E5679D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747E18">
        <w:rPr>
          <w:b/>
          <w:i/>
          <w:sz w:val="22"/>
          <w:szCs w:val="22"/>
        </w:rPr>
        <w:t>2414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5" w:rsidRDefault="00682FF5">
      <w:r>
        <w:separator/>
      </w:r>
    </w:p>
  </w:endnote>
  <w:endnote w:type="continuationSeparator" w:id="0">
    <w:p w:rsidR="00682FF5" w:rsidRDefault="006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5" w:rsidRDefault="00682FF5">
      <w:r>
        <w:separator/>
      </w:r>
    </w:p>
  </w:footnote>
  <w:footnote w:type="continuationSeparator" w:id="0">
    <w:p w:rsidR="00682FF5" w:rsidRDefault="0068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5" w:rsidRDefault="00682FF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3CAC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0A80"/>
    <w:rsid w:val="00747E18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BC045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5679D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E56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E56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2204</Words>
  <Characters>12564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31</cp:revision>
  <cp:lastPrinted>2026-01-26T10:51:00Z</cp:lastPrinted>
  <dcterms:created xsi:type="dcterms:W3CDTF">2021-10-04T13:28:00Z</dcterms:created>
  <dcterms:modified xsi:type="dcterms:W3CDTF">2026-01-26T10:51:00Z</dcterms:modified>
</cp:coreProperties>
</file>